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5750" w:rsidRDefault="00405750">
      <w:bookmarkStart w:id="0" w:name="_Hlk481437833"/>
      <w:bookmarkEnd w:id="0"/>
    </w:p>
    <w:p w:rsidR="00405750" w:rsidRDefault="00405750" w:rsidP="00405750">
      <w:pPr>
        <w:pStyle w:val="NormalWeb"/>
        <w:spacing w:before="0" w:beforeAutospacing="0" w:after="0" w:afterAutospacing="0"/>
        <w:rPr>
          <w:rFonts w:ascii=".SFUIText" w:hAnsi=".SFUIText"/>
          <w:color w:val="454545"/>
          <w:sz w:val="34"/>
          <w:szCs w:val="34"/>
        </w:rPr>
      </w:pPr>
      <w:r>
        <w:rPr>
          <w:rFonts w:ascii=".SFUIText" w:hAnsi=".SFUIText"/>
          <w:color w:val="454545"/>
          <w:sz w:val="34"/>
          <w:szCs w:val="34"/>
        </w:rPr>
        <w:t>Following the decision to appoint a team admin for Twitter from each team within the club the following Twitter Policy has been introduced. The rationale behind this is to protect the integrity of the Club and also advise individuals about responsible usage.</w:t>
      </w:r>
      <w:r w:rsidR="00EA705D">
        <w:rPr>
          <w:rFonts w:ascii=".SFUIText" w:hAnsi=".SFUIText"/>
          <w:color w:val="454545"/>
          <w:sz w:val="34"/>
          <w:szCs w:val="34"/>
        </w:rPr>
        <w:t xml:space="preserve"> Whilst not an exhaustive list we just want everyone who uses Twitter on behalf of the Club to be sensible.</w:t>
      </w:r>
    </w:p>
    <w:p w:rsidR="00405750" w:rsidRDefault="00405750" w:rsidP="00405750">
      <w:pPr>
        <w:pStyle w:val="NormalWeb"/>
        <w:spacing w:before="0" w:beforeAutospacing="0" w:after="0" w:afterAutospacing="0"/>
        <w:rPr>
          <w:rFonts w:ascii=".SFUIText" w:hAnsi=".SFUIText"/>
          <w:color w:val="454545"/>
          <w:sz w:val="34"/>
          <w:szCs w:val="34"/>
        </w:rPr>
      </w:pPr>
    </w:p>
    <w:p w:rsidR="00405750" w:rsidRPr="00405750" w:rsidRDefault="00405750" w:rsidP="00405750">
      <w:pPr>
        <w:pStyle w:val="NormalWeb"/>
        <w:spacing w:before="0" w:beforeAutospacing="0" w:after="0" w:afterAutospacing="0"/>
        <w:rPr>
          <w:rFonts w:ascii=".SF UI Text" w:hAnsi=".SF UI Text"/>
          <w:b/>
          <w:color w:val="454545"/>
        </w:rPr>
      </w:pPr>
      <w:r w:rsidRPr="00405750">
        <w:rPr>
          <w:rFonts w:ascii=".SFUIText" w:hAnsi=".SFUIText"/>
          <w:b/>
          <w:color w:val="454545"/>
          <w:sz w:val="34"/>
          <w:szCs w:val="34"/>
        </w:rPr>
        <w:t>To be appointed as a team member for the KHC twitter account, you must agree to the following Code of Conduct:</w:t>
      </w:r>
    </w:p>
    <w:p w:rsidR="00405750" w:rsidRDefault="00405750" w:rsidP="00405750">
      <w:pPr>
        <w:pStyle w:val="NormalWeb"/>
        <w:numPr>
          <w:ilvl w:val="0"/>
          <w:numId w:val="1"/>
        </w:numPr>
        <w:spacing w:before="0" w:beforeAutospacing="0" w:after="0" w:afterAutospacing="0"/>
        <w:rPr>
          <w:rFonts w:ascii=".SF UI Text" w:hAnsi=".SF UI Text"/>
          <w:color w:val="454545"/>
        </w:rPr>
      </w:pPr>
      <w:r>
        <w:rPr>
          <w:rFonts w:ascii=".SFUIText" w:hAnsi=".SFUIText"/>
          <w:color w:val="454545"/>
          <w:sz w:val="34"/>
          <w:szCs w:val="34"/>
        </w:rPr>
        <w:t>You must be over 18.</w:t>
      </w:r>
    </w:p>
    <w:p w:rsidR="00405750" w:rsidRDefault="00405750" w:rsidP="00405750">
      <w:pPr>
        <w:pStyle w:val="NormalWeb"/>
        <w:numPr>
          <w:ilvl w:val="0"/>
          <w:numId w:val="1"/>
        </w:numPr>
        <w:spacing w:before="0" w:beforeAutospacing="0" w:after="0" w:afterAutospacing="0"/>
        <w:rPr>
          <w:rFonts w:ascii=".SF UI Text" w:hAnsi=".SF UI Text"/>
          <w:color w:val="454545"/>
        </w:rPr>
      </w:pPr>
      <w:r>
        <w:rPr>
          <w:rFonts w:ascii=".SFUIText" w:hAnsi=".SFUIText"/>
          <w:color w:val="454545"/>
          <w:sz w:val="34"/>
          <w:szCs w:val="34"/>
        </w:rPr>
        <w:t xml:space="preserve">You must ensure your password is kept safe and that you are the only person who is able to access </w:t>
      </w:r>
      <w:r>
        <w:rPr>
          <w:rFonts w:ascii=".SFUIText" w:hAnsi=".SFUIText"/>
          <w:color w:val="454545"/>
          <w:sz w:val="34"/>
          <w:szCs w:val="34"/>
        </w:rPr>
        <w:t>the Club’s</w:t>
      </w:r>
      <w:r>
        <w:rPr>
          <w:rFonts w:ascii=".SFUIText" w:hAnsi=".SFUIText"/>
          <w:color w:val="454545"/>
          <w:sz w:val="34"/>
          <w:szCs w:val="34"/>
        </w:rPr>
        <w:t xml:space="preserve"> account through your personal Twitter account. </w:t>
      </w:r>
    </w:p>
    <w:p w:rsidR="00405750" w:rsidRDefault="00405750" w:rsidP="00405750">
      <w:pPr>
        <w:pStyle w:val="NormalWeb"/>
        <w:numPr>
          <w:ilvl w:val="0"/>
          <w:numId w:val="1"/>
        </w:numPr>
        <w:spacing w:before="0" w:beforeAutospacing="0" w:after="0" w:afterAutospacing="0"/>
        <w:rPr>
          <w:rFonts w:ascii=".SF UI Text" w:hAnsi=".SF UI Text"/>
          <w:color w:val="454545"/>
        </w:rPr>
      </w:pPr>
      <w:r>
        <w:rPr>
          <w:rFonts w:ascii=".SFUIText" w:hAnsi=".SFUIText"/>
          <w:color w:val="454545"/>
          <w:sz w:val="34"/>
          <w:szCs w:val="34"/>
        </w:rPr>
        <w:t>You may tweet as often as you like about your own team, KHC news or retweet any hockey related information that our members might be interested in. This includes game details, training sessions, social sessions or anything else your team gets up to that you want to share. All comments should reflect the Community Club nature of KHC. </w:t>
      </w:r>
    </w:p>
    <w:p w:rsidR="00405750" w:rsidRDefault="00405750" w:rsidP="00405750">
      <w:pPr>
        <w:pStyle w:val="NormalWeb"/>
        <w:numPr>
          <w:ilvl w:val="0"/>
          <w:numId w:val="1"/>
        </w:numPr>
        <w:spacing w:before="0" w:beforeAutospacing="0" w:after="0" w:afterAutospacing="0"/>
        <w:rPr>
          <w:rFonts w:ascii=".SF UI Text" w:hAnsi=".SF UI Text"/>
          <w:color w:val="454545"/>
        </w:rPr>
      </w:pPr>
      <w:r>
        <w:rPr>
          <w:rFonts w:ascii=".SFUIText" w:hAnsi=".SFUIText"/>
          <w:color w:val="454545"/>
          <w:sz w:val="34"/>
          <w:szCs w:val="34"/>
        </w:rPr>
        <w:t>You may only use the account to tweet about KHC business and not personal things. </w:t>
      </w:r>
    </w:p>
    <w:p w:rsidR="00405750" w:rsidRDefault="00405750" w:rsidP="00405750">
      <w:pPr>
        <w:pStyle w:val="NormalWeb"/>
        <w:numPr>
          <w:ilvl w:val="0"/>
          <w:numId w:val="1"/>
        </w:numPr>
        <w:spacing w:before="0" w:beforeAutospacing="0" w:after="0" w:afterAutospacing="0"/>
        <w:rPr>
          <w:rFonts w:ascii=".SF UI Text" w:hAnsi=".SF UI Text"/>
          <w:color w:val="454545"/>
        </w:rPr>
      </w:pPr>
      <w:r>
        <w:rPr>
          <w:rFonts w:ascii=".SFUIText" w:hAnsi=".SFUIText"/>
          <w:color w:val="454545"/>
          <w:sz w:val="34"/>
          <w:szCs w:val="34"/>
        </w:rPr>
        <w:t>You must bear in mind the potential for conflicts of interest. KHC has paying sponsors, and as such we must be loyal to them and not be seen to be advertising other companies. </w:t>
      </w:r>
    </w:p>
    <w:p w:rsidR="00405750" w:rsidRDefault="00405750" w:rsidP="00405750">
      <w:pPr>
        <w:pStyle w:val="NormalWeb"/>
        <w:numPr>
          <w:ilvl w:val="0"/>
          <w:numId w:val="1"/>
        </w:numPr>
        <w:spacing w:before="0" w:beforeAutospacing="0" w:after="0" w:afterAutospacing="0"/>
        <w:rPr>
          <w:rFonts w:ascii=".SF UI Text" w:hAnsi=".SF UI Text"/>
          <w:color w:val="454545"/>
        </w:rPr>
      </w:pPr>
      <w:r>
        <w:rPr>
          <w:rFonts w:ascii=".SFUIText" w:hAnsi=".SFUIText"/>
          <w:color w:val="454545"/>
          <w:sz w:val="34"/>
          <w:szCs w:val="34"/>
        </w:rPr>
        <w:t>You may not tweet anybody's name unless it is in reply to a tweet.</w:t>
      </w:r>
    </w:p>
    <w:p w:rsidR="00405750" w:rsidRDefault="00405750" w:rsidP="00405750">
      <w:pPr>
        <w:pStyle w:val="NormalWeb"/>
        <w:numPr>
          <w:ilvl w:val="0"/>
          <w:numId w:val="1"/>
        </w:numPr>
        <w:spacing w:before="0" w:beforeAutospacing="0" w:after="0" w:afterAutospacing="0"/>
        <w:rPr>
          <w:rFonts w:ascii=".SF UI Text" w:hAnsi=".SF UI Text"/>
          <w:color w:val="454545"/>
        </w:rPr>
      </w:pPr>
      <w:r>
        <w:rPr>
          <w:rFonts w:ascii=".SFUIText" w:hAnsi=".SFUIText"/>
          <w:color w:val="454545"/>
          <w:sz w:val="34"/>
          <w:szCs w:val="34"/>
        </w:rPr>
        <w:t xml:space="preserve">You may tweet photos, provided you do a brief check that any subjects don't mind the photo being tweeted, and that you do not name the subjects. You may describe the subject of the photo, such that our members might </w:t>
      </w:r>
      <w:r>
        <w:rPr>
          <w:rFonts w:ascii=".SFUIText" w:hAnsi=".SFUIText"/>
          <w:color w:val="454545"/>
          <w:sz w:val="34"/>
          <w:szCs w:val="34"/>
        </w:rPr>
        <w:lastRenderedPageBreak/>
        <w:t>know who it is, e.g. 'Today's goal scorer,' or 'the Ladies 2s goalkeeper' etc. By default, all of our members have given permission to have their photos used, but it is still good practice to check first, and refrain from tweeting anything if asked not to. </w:t>
      </w:r>
    </w:p>
    <w:p w:rsidR="00405750" w:rsidRDefault="00405750" w:rsidP="00405750">
      <w:pPr>
        <w:pStyle w:val="NormalWeb"/>
        <w:numPr>
          <w:ilvl w:val="0"/>
          <w:numId w:val="1"/>
        </w:numPr>
        <w:spacing w:before="0" w:beforeAutospacing="0" w:after="0" w:afterAutospacing="0"/>
        <w:rPr>
          <w:rFonts w:ascii=".SF UI Text" w:hAnsi=".SF UI Text"/>
          <w:color w:val="454545"/>
        </w:rPr>
      </w:pPr>
      <w:r>
        <w:rPr>
          <w:rFonts w:ascii=".SFUIText" w:hAnsi=".SFUIText"/>
          <w:color w:val="454545"/>
          <w:sz w:val="34"/>
          <w:szCs w:val="34"/>
        </w:rPr>
        <w:t>If you want to tweet something which includes someone's names, please check with the Webmaster first. There may be occasions where we will allow it. </w:t>
      </w:r>
    </w:p>
    <w:p w:rsidR="00405750" w:rsidRDefault="00405750" w:rsidP="00405750">
      <w:pPr>
        <w:pStyle w:val="NormalWeb"/>
        <w:numPr>
          <w:ilvl w:val="0"/>
          <w:numId w:val="1"/>
        </w:numPr>
        <w:spacing w:before="0" w:beforeAutospacing="0" w:after="0" w:afterAutospacing="0"/>
        <w:rPr>
          <w:rFonts w:ascii=".SF UI Text" w:hAnsi=".SF UI Text"/>
          <w:color w:val="454545"/>
        </w:rPr>
      </w:pPr>
      <w:r>
        <w:rPr>
          <w:rFonts w:ascii=".SFUIText" w:hAnsi=".SFUIText"/>
          <w:color w:val="454545"/>
          <w:sz w:val="34"/>
          <w:szCs w:val="34"/>
        </w:rPr>
        <w:t xml:space="preserve">You must uphold the reputation of KHC and tweet only positive comments. No negative 'banter' and no </w:t>
      </w:r>
      <w:r>
        <w:rPr>
          <w:rFonts w:ascii=".SFUIText" w:hAnsi=".SFUIText"/>
          <w:color w:val="454545"/>
          <w:sz w:val="34"/>
          <w:szCs w:val="34"/>
        </w:rPr>
        <w:t xml:space="preserve">“Richard” </w:t>
      </w:r>
      <w:r>
        <w:rPr>
          <w:rFonts w:ascii=".SFUIText" w:hAnsi=".SFUIText"/>
          <w:color w:val="454545"/>
          <w:sz w:val="34"/>
          <w:szCs w:val="34"/>
        </w:rPr>
        <w:t>of the Days etc. </w:t>
      </w:r>
    </w:p>
    <w:p w:rsidR="00405750" w:rsidRDefault="00405750" w:rsidP="00405750">
      <w:pPr>
        <w:pStyle w:val="NormalWeb"/>
        <w:numPr>
          <w:ilvl w:val="0"/>
          <w:numId w:val="1"/>
        </w:numPr>
        <w:spacing w:before="0" w:beforeAutospacing="0" w:after="0" w:afterAutospacing="0"/>
        <w:rPr>
          <w:rFonts w:ascii=".SF UI Text" w:hAnsi=".SF UI Text"/>
          <w:color w:val="454545"/>
        </w:rPr>
      </w:pPr>
      <w:r>
        <w:rPr>
          <w:rFonts w:ascii=".SFUIText" w:hAnsi=".SFUIText"/>
          <w:color w:val="454545"/>
          <w:sz w:val="34"/>
          <w:szCs w:val="34"/>
        </w:rPr>
        <w:t xml:space="preserve">You may not tweet anything negative about the umpires or their impact on the game. Positive tweets about umpiring are welcomed, unless they are </w:t>
      </w:r>
      <w:r>
        <w:rPr>
          <w:rFonts w:ascii=".SFUIText" w:hAnsi=".SFUIText"/>
          <w:color w:val="454545"/>
          <w:sz w:val="34"/>
          <w:szCs w:val="34"/>
        </w:rPr>
        <w:t>obviously sarcastic in nature.</w:t>
      </w:r>
    </w:p>
    <w:p w:rsidR="00405750" w:rsidRDefault="00405750" w:rsidP="00405750">
      <w:pPr>
        <w:pStyle w:val="NormalWeb"/>
        <w:numPr>
          <w:ilvl w:val="0"/>
          <w:numId w:val="1"/>
        </w:numPr>
        <w:spacing w:before="0" w:beforeAutospacing="0" w:after="0" w:afterAutospacing="0"/>
        <w:rPr>
          <w:rFonts w:ascii=".SF UI Text" w:hAnsi=".SF UI Text"/>
          <w:color w:val="454545"/>
        </w:rPr>
      </w:pPr>
      <w:r>
        <w:rPr>
          <w:rFonts w:ascii=".SFUIText" w:hAnsi=".SFUIText"/>
          <w:color w:val="454545"/>
          <w:sz w:val="34"/>
          <w:szCs w:val="34"/>
        </w:rPr>
        <w:t>You must be vigilant for anything untoward or inappropri</w:t>
      </w:r>
      <w:r w:rsidR="00EA705D">
        <w:rPr>
          <w:rFonts w:ascii=".SFUIText" w:hAnsi=".SFUIText"/>
          <w:color w:val="454545"/>
          <w:sz w:val="34"/>
          <w:szCs w:val="34"/>
        </w:rPr>
        <w:t>ate and if you notice anything </w:t>
      </w:r>
      <w:r>
        <w:rPr>
          <w:rFonts w:ascii=".SFUIText" w:hAnsi=".SFUIText"/>
          <w:color w:val="454545"/>
          <w:sz w:val="34"/>
          <w:szCs w:val="34"/>
        </w:rPr>
        <w:t>in relation to the KHC account, report it to the Webmaster. </w:t>
      </w:r>
    </w:p>
    <w:p w:rsidR="00405750" w:rsidRDefault="00405750" w:rsidP="00405750">
      <w:pPr>
        <w:pStyle w:val="NormalWeb"/>
        <w:numPr>
          <w:ilvl w:val="0"/>
          <w:numId w:val="1"/>
        </w:numPr>
        <w:spacing w:before="0" w:beforeAutospacing="0" w:after="0" w:afterAutospacing="0"/>
        <w:rPr>
          <w:rFonts w:ascii=".SF UI Text" w:hAnsi=".SF UI Text"/>
          <w:color w:val="454545"/>
        </w:rPr>
      </w:pPr>
      <w:r>
        <w:rPr>
          <w:rFonts w:ascii=".SFUIText" w:hAnsi=".SFUIText"/>
          <w:color w:val="454545"/>
          <w:sz w:val="34"/>
          <w:szCs w:val="34"/>
        </w:rPr>
        <w:t>The Webmaster will oversee the KHC Twitter account and appoint all Twitter team members. </w:t>
      </w:r>
    </w:p>
    <w:p w:rsidR="00405750" w:rsidRDefault="00405750" w:rsidP="00405750">
      <w:pPr>
        <w:pStyle w:val="NormalWeb"/>
        <w:numPr>
          <w:ilvl w:val="0"/>
          <w:numId w:val="1"/>
        </w:numPr>
        <w:spacing w:before="0" w:beforeAutospacing="0" w:after="0" w:afterAutospacing="0"/>
        <w:rPr>
          <w:rFonts w:ascii=".SF UI Text" w:hAnsi=".SF UI Text"/>
          <w:color w:val="454545"/>
        </w:rPr>
      </w:pPr>
      <w:r>
        <w:rPr>
          <w:rFonts w:ascii=".SFUIText" w:hAnsi=".SFUIText"/>
          <w:color w:val="454545"/>
          <w:sz w:val="34"/>
          <w:szCs w:val="34"/>
        </w:rPr>
        <w:t>The Webmaster has the right to remove any tweets which we feel don't reflect this code of conduct. </w:t>
      </w:r>
    </w:p>
    <w:p w:rsidR="00405750" w:rsidRDefault="00405750" w:rsidP="00405750">
      <w:pPr>
        <w:pStyle w:val="NormalWeb"/>
        <w:numPr>
          <w:ilvl w:val="0"/>
          <w:numId w:val="1"/>
        </w:numPr>
        <w:spacing w:before="0" w:beforeAutospacing="0" w:after="0" w:afterAutospacing="0"/>
        <w:rPr>
          <w:rFonts w:ascii=".SF UI Text" w:hAnsi=".SF UI Text"/>
          <w:color w:val="454545"/>
        </w:rPr>
      </w:pPr>
      <w:r>
        <w:rPr>
          <w:rFonts w:ascii=".SFUIText" w:hAnsi=".SFUIText"/>
          <w:color w:val="454545"/>
          <w:sz w:val="34"/>
          <w:szCs w:val="34"/>
        </w:rPr>
        <w:t>The Webmaster has the right to remove admin rights at any time without reason. </w:t>
      </w:r>
    </w:p>
    <w:p w:rsidR="00405750" w:rsidRDefault="00405750" w:rsidP="00405750">
      <w:pPr>
        <w:pStyle w:val="NormalWeb"/>
        <w:numPr>
          <w:ilvl w:val="0"/>
          <w:numId w:val="1"/>
        </w:numPr>
        <w:spacing w:before="0" w:beforeAutospacing="0" w:after="0" w:afterAutospacing="0"/>
        <w:rPr>
          <w:rFonts w:ascii=".SF UI Text" w:hAnsi=".SF UI Text"/>
          <w:color w:val="454545"/>
        </w:rPr>
      </w:pPr>
      <w:r>
        <w:rPr>
          <w:rFonts w:ascii=".SFUIText" w:hAnsi=".SFUIText"/>
          <w:color w:val="454545"/>
          <w:sz w:val="34"/>
          <w:szCs w:val="34"/>
        </w:rPr>
        <w:t>Bringing KHC into disrepute via social media will be dealt with severely by the committee of KHC.</w:t>
      </w:r>
    </w:p>
    <w:p w:rsidR="00405750" w:rsidRPr="00405750" w:rsidRDefault="00405750" w:rsidP="00405750"/>
    <w:p w:rsidR="00405750" w:rsidRDefault="00405750" w:rsidP="00405750"/>
    <w:p w:rsidR="0089682D" w:rsidRPr="00405750" w:rsidRDefault="00405750" w:rsidP="00405750">
      <w:pPr>
        <w:tabs>
          <w:tab w:val="left" w:pos="2790"/>
        </w:tabs>
      </w:pPr>
      <w:r>
        <w:tab/>
      </w:r>
    </w:p>
    <w:sectPr w:rsidR="0089682D" w:rsidRPr="00405750">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1FFC" w:rsidRDefault="00531FFC" w:rsidP="00405750">
      <w:pPr>
        <w:spacing w:after="0" w:line="240" w:lineRule="auto"/>
      </w:pPr>
      <w:r>
        <w:separator/>
      </w:r>
    </w:p>
  </w:endnote>
  <w:endnote w:type="continuationSeparator" w:id="0">
    <w:p w:rsidR="00531FFC" w:rsidRDefault="00531FFC" w:rsidP="004057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FUIText">
    <w:altName w:val="Cambria"/>
    <w:panose1 w:val="00000000000000000000"/>
    <w:charset w:val="00"/>
    <w:family w:val="roman"/>
    <w:notTrueType/>
    <w:pitch w:val="default"/>
  </w:font>
  <w:font w:name=".SF UI Text">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705D" w:rsidRDefault="00EA70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705D" w:rsidRDefault="00EA70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705D" w:rsidRDefault="00EA70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1FFC" w:rsidRDefault="00531FFC" w:rsidP="00405750">
      <w:pPr>
        <w:spacing w:after="0" w:line="240" w:lineRule="auto"/>
      </w:pPr>
      <w:r>
        <w:separator/>
      </w:r>
    </w:p>
  </w:footnote>
  <w:footnote w:type="continuationSeparator" w:id="0">
    <w:p w:rsidR="00531FFC" w:rsidRDefault="00531FFC" w:rsidP="004057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705D" w:rsidRDefault="00EA705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5750" w:rsidRPr="00EA705D" w:rsidRDefault="00405750">
    <w:pPr>
      <w:pStyle w:val="Header"/>
      <w:rPr>
        <w:sz w:val="36"/>
        <w:szCs w:val="36"/>
      </w:rPr>
    </w:pPr>
    <w:r>
      <w:rPr>
        <w:noProof/>
        <w:lang w:eastAsia="en-GB"/>
      </w:rPr>
      <w:drawing>
        <wp:inline distT="0" distB="0" distL="0" distR="0" wp14:anchorId="5C3F9984" wp14:editId="0EF14B53">
          <wp:extent cx="670207" cy="586524"/>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HC LOGO CMYK for print use.jpg"/>
                  <pic:cNvPicPr/>
                </pic:nvPicPr>
                <pic:blipFill>
                  <a:blip r:embed="rId1">
                    <a:extLst>
                      <a:ext uri="{28A0092B-C50C-407E-A947-70E740481C1C}">
                        <a14:useLocalDpi xmlns:a14="http://schemas.microsoft.com/office/drawing/2010/main" val="0"/>
                      </a:ext>
                    </a:extLst>
                  </a:blip>
                  <a:stretch>
                    <a:fillRect/>
                  </a:stretch>
                </pic:blipFill>
                <pic:spPr>
                  <a:xfrm>
                    <a:off x="0" y="0"/>
                    <a:ext cx="679205" cy="594399"/>
                  </a:xfrm>
                  <a:prstGeom prst="rect">
                    <a:avLst/>
                  </a:prstGeom>
                </pic:spPr>
              </pic:pic>
            </a:graphicData>
          </a:graphic>
        </wp:inline>
      </w:drawing>
    </w:r>
    <w:r w:rsidRPr="00EA705D">
      <w:rPr>
        <w:sz w:val="36"/>
        <w:szCs w:val="36"/>
      </w:rPr>
      <w:ptab w:relativeTo="margin" w:alignment="center" w:leader="none"/>
    </w:r>
    <w:bookmarkStart w:id="1" w:name="_GoBack"/>
    <w:bookmarkEnd w:id="1"/>
    <w:r w:rsidRPr="00EA705D">
      <w:rPr>
        <w:sz w:val="36"/>
        <w:szCs w:val="36"/>
        <w:u w:val="single"/>
      </w:rPr>
      <w:t>Twitter Policy</w:t>
    </w:r>
    <w:r w:rsidRPr="00EA705D">
      <w:rPr>
        <w:sz w:val="36"/>
        <w:szCs w:val="36"/>
      </w:rPr>
      <w:ptab w:relativeTo="margin" w:alignment="right" w:leader="none"/>
    </w:r>
    <w:r w:rsidRPr="00EA705D">
      <w:rPr>
        <w:sz w:val="36"/>
        <w:szCs w:val="36"/>
      </w:rPr>
      <w:t>Updated May 2017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705D" w:rsidRDefault="00EA70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5BC3C55"/>
    <w:multiLevelType w:val="hybridMultilevel"/>
    <w:tmpl w:val="47641FB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5750"/>
    <w:rsid w:val="00405750"/>
    <w:rsid w:val="004507AB"/>
    <w:rsid w:val="00531FFC"/>
    <w:rsid w:val="0089682D"/>
    <w:rsid w:val="00EA705D"/>
    <w:rsid w:val="00EC78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58DB6F"/>
  <w15:chartTrackingRefBased/>
  <w15:docId w15:val="{BADD69C5-9C50-41B5-9FFE-CF4D486DF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57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5750"/>
  </w:style>
  <w:style w:type="paragraph" w:styleId="Footer">
    <w:name w:val="footer"/>
    <w:basedOn w:val="Normal"/>
    <w:link w:val="FooterChar"/>
    <w:uiPriority w:val="99"/>
    <w:unhideWhenUsed/>
    <w:rsid w:val="004057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5750"/>
  </w:style>
  <w:style w:type="paragraph" w:styleId="NormalWeb">
    <w:name w:val="Normal (Web)"/>
    <w:basedOn w:val="Normal"/>
    <w:uiPriority w:val="99"/>
    <w:semiHidden/>
    <w:unhideWhenUsed/>
    <w:rsid w:val="00405750"/>
    <w:pPr>
      <w:spacing w:before="100" w:beforeAutospacing="1" w:after="100" w:afterAutospacing="1" w:line="240" w:lineRule="auto"/>
    </w:pPr>
    <w:rPr>
      <w:rFonts w:ascii="Calibri" w:eastAsiaTheme="minorEastAsia"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5354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2</Pages>
  <Words>412</Words>
  <Characters>2355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 Copper Gallery</dc:creator>
  <cp:keywords/>
  <dc:description/>
  <cp:lastModifiedBy>The Copper Gallery</cp:lastModifiedBy>
  <cp:revision>1</cp:revision>
  <dcterms:created xsi:type="dcterms:W3CDTF">2017-05-01T20:33:00Z</dcterms:created>
  <dcterms:modified xsi:type="dcterms:W3CDTF">2017-05-01T20:50:00Z</dcterms:modified>
</cp:coreProperties>
</file>